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WhatsApp and Text to share with friends, neighbours and family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i w:val="1"/>
          <w:iCs w:val="1"/>
          <w:rtl w:val="0"/>
        </w:rPr>
        <w:t xml:space="preserve">WhatsApp</w:t>
      </w:r>
      <w:r w:rsidDel="00000000" w:rsidR="00000000" w:rsidRPr="00000000">
        <w:rPr>
          <w:rtl w:val="0"/>
        </w:rPr>
        <w:br w:type="textWrapping"/>
        <w:br w:type="textWrapping"/>
        <w:t xml:space="preserve">Hi - just flagging a local planning issue in case it’s relevant to you.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There’s a proposal for a large housing estate at </w:t>
      </w:r>
      <w:r w:rsidDel="00000000" w:rsidR="00000000" w:rsidRPr="00000000">
        <w:rPr>
          <w:b w:val="1"/>
          <w:bCs w:val="1"/>
          <w:rtl w:val="0"/>
        </w:rPr>
        <w:t xml:space="preserve">Parnham Park</w:t>
      </w:r>
      <w:r w:rsidDel="00000000" w:rsidR="00000000" w:rsidRPr="00000000">
        <w:rPr>
          <w:rtl w:val="0"/>
        </w:rPr>
        <w:t xml:space="preserve"> (ref </w:t>
      </w:r>
      <w:r w:rsidDel="00000000" w:rsidR="00000000" w:rsidRPr="00000000">
        <w:rPr>
          <w:b w:val="1"/>
          <w:bCs w:val="1"/>
          <w:rtl w:val="0"/>
        </w:rPr>
        <w:t xml:space="preserve">P/FUL/2025/06865</w:t>
      </w:r>
      <w:r w:rsidDel="00000000" w:rsidR="00000000" w:rsidRPr="00000000">
        <w:rPr>
          <w:rtl w:val="0"/>
        </w:rPr>
        <w:t xml:space="preserve">). A lot of local residents have concerns about its impact on the protected landscape, flooding/sewage, local roads and services, and the fact there’s no affordable housing or community benefit.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I’ve already objected, but wanted to share in case you’d like to look into it and decide for yourself.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Details on how to comment are here:</w:t>
        <w:br w:type="textWrapping"/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https://dorsetnaturalheritage.com/how-to-object/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Deadline is </w:t>
      </w:r>
      <w:r w:rsidDel="00000000" w:rsidR="00000000" w:rsidRPr="00000000">
        <w:rPr>
          <w:b w:val="1"/>
          <w:bCs w:val="1"/>
          <w:rtl w:val="0"/>
        </w:rPr>
        <w:t xml:space="preserve">11 January 2026</w:t>
      </w:r>
      <w:r w:rsidDel="00000000" w:rsidR="00000000" w:rsidRPr="00000000">
        <w:rPr>
          <w:rtl w:val="0"/>
        </w:rPr>
        <w:t xml:space="preserve">. No pressure at all - just sharing so people are aware.</w:t>
        <w:br w:type="textWrapping"/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***********************</w:t>
        <w:br w:type="textWrapping"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i w:val="1"/>
          <w:iCs w:val="1"/>
          <w:rtl w:val="0"/>
        </w:rPr>
        <w:t xml:space="preserve">Text or shorter WhatsApp</w:t>
      </w:r>
      <w:r w:rsidDel="00000000" w:rsidR="00000000" w:rsidRPr="00000000">
        <w:rPr>
          <w:rtl w:val="0"/>
        </w:rPr>
        <w:br w:type="textWrapping"/>
        <w:br w:type="textWrapping"/>
        <w:t xml:space="preserve">Just a heads-up about a planning application at </w:t>
      </w:r>
      <w:r w:rsidDel="00000000" w:rsidR="00000000" w:rsidRPr="00000000">
        <w:rPr>
          <w:b w:val="1"/>
          <w:bCs w:val="1"/>
          <w:rtl w:val="0"/>
        </w:rPr>
        <w:t xml:space="preserve">Parnham Park</w:t>
      </w:r>
      <w:r w:rsidDel="00000000" w:rsidR="00000000" w:rsidRPr="00000000">
        <w:rPr>
          <w:rtl w:val="0"/>
        </w:rPr>
        <w:t xml:space="preserve"> (P/FUL/2025/06865).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Locals are concerned about impact on the protected landscape, flooding/sewage, roads and services, and lack of community benefit.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If you want to look into it, info’s here:</w:t>
        <w:br w:type="textWrapping"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https://dorsetnaturalheritage.com/how-to-object/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Deadline: </w:t>
      </w:r>
      <w:r w:rsidDel="00000000" w:rsidR="00000000" w:rsidRPr="00000000">
        <w:rPr>
          <w:b w:val="1"/>
          <w:bCs w:val="1"/>
          <w:rtl w:val="0"/>
        </w:rPr>
        <w:t xml:space="preserve">11 Jan 2026</w:t>
      </w:r>
      <w:r w:rsidDel="00000000" w:rsidR="00000000" w:rsidRPr="00000000">
        <w:rPr>
          <w:rtl w:val="0"/>
        </w:rPr>
        <w:t xml:space="preserve"> - sharing for awareness only.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rsetnaturalheritage.com/how-to-object/" TargetMode="External"/><Relationship Id="rId7" Type="http://schemas.openxmlformats.org/officeDocument/2006/relationships/hyperlink" Target="https://dorsetnaturalheritage.com/how-to-obje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